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86FE" w14:textId="77777777" w:rsidR="002A6B2B" w:rsidRPr="002A6B2B" w:rsidRDefault="002A6B2B" w:rsidP="002A6B2B">
      <w:pPr>
        <w:shd w:val="clear" w:color="auto" w:fill="FFFFFF"/>
        <w:spacing w:before="150" w:after="225" w:line="390" w:lineRule="atLeast"/>
        <w:jc w:val="both"/>
        <w:outlineLvl w:val="1"/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</w:pP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Án l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ệ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ố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 75/2025/AL 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đượ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c H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ộ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đồ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ng Th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ẩ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m phán Tòa án nhân dân T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ố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i cao thông qua vào ngày 24 tháng 12 n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ă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m 2025 và 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đượ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c công b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ố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 theo Quy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ế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t 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đị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nh s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ố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 339a/Q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Đ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-CA ngày 25 tháng 12 n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ă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m 2025 c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ủ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a Chánh án Tòa án nhân dân T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ố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i cao. Án l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ệ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 này do Tòa án nhân dân C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ấ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p cao t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ạ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Đ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à N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ẵ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ng 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đề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 xml:space="preserve"> xu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4"/>
          <w:szCs w:val="24"/>
          <w14:ligatures w14:val="none"/>
        </w:rPr>
        <w:t>ấ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4"/>
          <w:szCs w:val="24"/>
          <w14:ligatures w14:val="none"/>
        </w:rPr>
        <w:t>t.</w:t>
      </w:r>
    </w:p>
    <w:p w14:paraId="76638AEC" w14:textId="77777777" w:rsidR="002A6B2B" w:rsidRPr="002A6B2B" w:rsidRDefault="002A6B2B" w:rsidP="002A6B2B">
      <w:pPr>
        <w:shd w:val="clear" w:color="auto" w:fill="FFFFFF"/>
        <w:spacing w:beforeAutospacing="1" w:after="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Ngu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n án l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:</w:t>
      </w:r>
    </w:p>
    <w:p w14:paraId="63D578F7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án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phúc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488/2021/HS-PT ngày 09/12/2021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Tòa án nhân dân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cao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án 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n”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K.</w:t>
      </w:r>
    </w:p>
    <w:p w14:paraId="0F8E980A" w14:textId="77777777" w:rsidR="002A6B2B" w:rsidRPr="002A6B2B" w:rsidRDefault="002A6B2B" w:rsidP="002A6B2B">
      <w:pPr>
        <w:shd w:val="clear" w:color="auto" w:fill="FFFFFF"/>
        <w:spacing w:beforeAutospacing="1" w:after="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V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 trí n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i dung án l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:</w:t>
      </w:r>
    </w:p>
    <w:p w14:paraId="6C6B7838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5, 6 và 7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“Nh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Tòa án”.</w:t>
      </w:r>
    </w:p>
    <w:p w14:paraId="71EFEC35" w14:textId="77777777" w:rsidR="002A6B2B" w:rsidRPr="002A6B2B" w:rsidRDefault="002A6B2B" w:rsidP="002A6B2B">
      <w:pPr>
        <w:shd w:val="clear" w:color="auto" w:fill="FFFFFF"/>
        <w:spacing w:beforeAutospacing="1" w:after="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Khái quát n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i dung án l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:</w:t>
      </w:r>
    </w:p>
    <w:p w14:paraId="1C45B4CD" w14:textId="77777777" w:rsidR="002A6B2B" w:rsidRPr="002A6B2B" w:rsidRDefault="002A6B2B" w:rsidP="002A6B2B">
      <w:pPr>
        <w:shd w:val="clear" w:color="auto" w:fill="FFFFFF"/>
        <w:spacing w:beforeAutospacing="1" w:after="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i/>
          <w:iCs/>
          <w:color w:val="000000"/>
          <w:spacing w:val="-8"/>
          <w:kern w:val="0"/>
          <w:sz w:val="26"/>
          <w:szCs w:val="26"/>
          <w14:ligatures w14:val="none"/>
        </w:rPr>
        <w:t>- Tình hu</w:t>
      </w:r>
      <w:r w:rsidRPr="002A6B2B">
        <w:rPr>
          <w:rFonts w:ascii="Calibri" w:eastAsia="Times New Roman" w:hAnsi="Calibri" w:cs="Calibri"/>
          <w:i/>
          <w:iCs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i/>
          <w:iCs/>
          <w:color w:val="000000"/>
          <w:spacing w:val="-8"/>
          <w:kern w:val="0"/>
          <w:sz w:val="26"/>
          <w:szCs w:val="26"/>
          <w14:ligatures w14:val="none"/>
        </w:rPr>
        <w:t>ng án l</w:t>
      </w:r>
      <w:r w:rsidRPr="002A6B2B">
        <w:rPr>
          <w:rFonts w:ascii="Calibri" w:eastAsia="Times New Roman" w:hAnsi="Calibri" w:cs="Calibri"/>
          <w:i/>
          <w:iCs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i/>
          <w:iCs/>
          <w:color w:val="000000"/>
          <w:spacing w:val="-8"/>
          <w:kern w:val="0"/>
          <w:sz w:val="26"/>
          <w:szCs w:val="26"/>
          <w14:ligatures w14:val="none"/>
        </w:rPr>
        <w:t>:</w:t>
      </w:r>
    </w:p>
    <w:p w14:paraId="3935E694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không trông coi,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mình và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không giao cho ai trông coi,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n.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dùng thủ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oạn gian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ra các thông tin không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úng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không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̣c giao trông coi, quản lý tài sản tin 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là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thân quen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và giao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này cho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cáo.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này.</w:t>
      </w:r>
    </w:p>
    <w:p w14:paraId="63DB87E4" w14:textId="77777777" w:rsidR="002A6B2B" w:rsidRPr="002A6B2B" w:rsidRDefault="002A6B2B" w:rsidP="002A6B2B">
      <w:pPr>
        <w:shd w:val="clear" w:color="auto" w:fill="FFFFFF"/>
        <w:spacing w:beforeAutospacing="1" w:after="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i/>
          <w:iCs/>
          <w:color w:val="000000"/>
          <w:spacing w:val="-8"/>
          <w:kern w:val="0"/>
          <w:sz w:val="26"/>
          <w:szCs w:val="26"/>
          <w14:ligatures w14:val="none"/>
        </w:rPr>
        <w:t>- Gi</w:t>
      </w:r>
      <w:r w:rsidRPr="002A6B2B">
        <w:rPr>
          <w:rFonts w:ascii="Calibri" w:eastAsia="Times New Roman" w:hAnsi="Calibri" w:cs="Calibri"/>
          <w:i/>
          <w:iCs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i/>
          <w:iCs/>
          <w:color w:val="000000"/>
          <w:spacing w:val="-8"/>
          <w:kern w:val="0"/>
          <w:sz w:val="26"/>
          <w:szCs w:val="26"/>
          <w14:ligatures w14:val="none"/>
        </w:rPr>
        <w:t>i pháp pháp lý:</w:t>
      </w:r>
    </w:p>
    <w:p w14:paraId="77F924A5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này,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truy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trách nhi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n”.</w:t>
      </w:r>
    </w:p>
    <w:p w14:paraId="2BFFC095" w14:textId="77777777" w:rsidR="002A6B2B" w:rsidRPr="002A6B2B" w:rsidRDefault="002A6B2B" w:rsidP="002A6B2B">
      <w:pPr>
        <w:shd w:val="clear" w:color="auto" w:fill="FFFFFF"/>
        <w:spacing w:beforeAutospacing="1" w:after="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Quy 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nh c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a pháp lu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t liên quan 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đế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n án l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:</w:t>
      </w:r>
    </w:p>
    <w:p w14:paraId="0D8BEAAD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173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2015 (s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sung các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2017, 2024 và 2025).</w:t>
      </w:r>
    </w:p>
    <w:p w14:paraId="4BB69A75" w14:textId="77777777" w:rsidR="002A6B2B" w:rsidRPr="002A6B2B" w:rsidRDefault="002A6B2B" w:rsidP="002A6B2B">
      <w:pPr>
        <w:shd w:val="clear" w:color="auto" w:fill="FFFFFF"/>
        <w:spacing w:beforeAutospacing="1" w:after="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T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 khóa c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a án l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:</w:t>
      </w:r>
    </w:p>
    <w:p w14:paraId="53AB59EE" w14:textId="6CE29CCD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i/>
          <w:iCs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lastRenderedPageBreak/>
        <w:t>“Trộm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́p tài sản”; “Ch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không trông coi,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n”; “Thủ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oạn gian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n”.</w:t>
      </w:r>
    </w:p>
    <w:p w14:paraId="6FA5E3B6" w14:textId="77777777" w:rsidR="002A6B2B" w:rsidRPr="002A6B2B" w:rsidRDefault="002A6B2B" w:rsidP="002A6B2B">
      <w:pPr>
        <w:shd w:val="clear" w:color="auto" w:fill="FFFFFF"/>
        <w:spacing w:beforeAutospacing="1" w:after="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N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I DUNG V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 ÁN:</w:t>
      </w:r>
    </w:p>
    <w:p w14:paraId="4A1DBEAB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Qua các tài li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có trong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án và quá trình xét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i, tranh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phiên tòa,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dung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án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tóm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sau:</w:t>
      </w:r>
    </w:p>
    <w:p w14:paraId="72288235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ng 22h ngày 19/02/2021, Hong Chun K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quán Bar A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177 N,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M,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S,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thì 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ặ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ông Kang Chan J (qu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ch Hàn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c)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ang nói chuy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nhà hàng. Hong Chun K 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chào ông Kang Chan J. Nhìn vào trong quán thì Hong Chun K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Bích 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ang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nói chuy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nhóm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n, nên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nói và ra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túi xách cho ông Kang Chan J.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Hong Chun K là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Kang Chan J nên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Kang Chan J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trên bàn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cho Hong Chun K. Khi ra bên ngoài, Hong Chun K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túi xách,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bên trong có ti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Ngân hàng Nhà 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 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Nam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1.500.000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(g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02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500.000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 01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200.000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 02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100.000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và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ẻ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20.000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 10.000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và 5.000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); 01(m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t)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Samsung S8 màu xanh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en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màn hình; 01 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t) ví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và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 Hong Chun K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y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và ti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n,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còn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ỉ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hè.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do không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kh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u, không bán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nên Hong Chun K cho anh Nguy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ễ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H là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hành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xe ôm.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y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c, Hong Chun K tiêu xài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t.</w:t>
      </w:r>
    </w:p>
    <w:p w14:paraId="17180E29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Sáng ngày 20/02/2021, ông Kang Chan J bi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mình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nên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trình báo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quan Công an. Ông Kang Chan J khai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là 01 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t) túi xách màu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bên trong có 01 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t)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Samsung S8 màu xanh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en, 4.000.000VN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 01 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t) ví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Saint Lauren.</w:t>
      </w:r>
    </w:p>
    <w:p w14:paraId="10E40BBF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Tang, tài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thu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m: Ti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Ngân hàng Nhà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Nam 2.191.000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(Hai tri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chín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ngàn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ng); 01 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t)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Samsung S8 màu xanh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en (do anh H giao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p); 01 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t)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tay màu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en và 02 (hai) card visit có dòng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Kang Chan J.</w:t>
      </w:r>
    </w:p>
    <w:p w14:paraId="17A3517E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giá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trong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S,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ng,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giá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m:</w:t>
      </w:r>
    </w:p>
    <w:p w14:paraId="6F79FD9A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lastRenderedPageBreak/>
        <w:t>- 01 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t)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Samsung S8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giá 3.200.000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(Ba tri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hai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 ngàn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ng);</w:t>
      </w:r>
    </w:p>
    <w:p w14:paraId="3602EAF1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- 01 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t) túi xách màu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en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tay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giá 400.000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(B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ngàn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ng);</w:t>
      </w:r>
    </w:p>
    <w:p w14:paraId="28FBEBE8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- 01 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t) ví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Saint Lauren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giá 4.000.000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(B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tri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ng).</w:t>
      </w:r>
    </w:p>
    <w:p w14:paraId="6395DA47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là 7.600.000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(B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tri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sáu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ngàn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ng).</w:t>
      </w:r>
    </w:p>
    <w:p w14:paraId="06E3BC13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dung trên: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Cáo 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: 84/CT-VKS-P2 ngày 19/7/2021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sát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truy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 theo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173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 Hình 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2015 (s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i, 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sung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2017).</w:t>
      </w:r>
    </w:p>
    <w:p w14:paraId="69B2D60E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Trong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chu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xét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 Tòa án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xét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hành vi nêu trên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can Hong Chun K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n” theo quy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174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2015 (s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sung 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 2017). Do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ó, ngày 13/8/2021, Tòa án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ra Quy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tra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sung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: 775/2021/HSST-Q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cho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sát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truy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can Hong Chun K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“L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 theo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174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</w:t>
      </w:r>
    </w:p>
    <w:p w14:paraId="0CCAB6EC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Ngày 09/9/2021,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sát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có 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: 229/VKS-P2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nguyên 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Cáo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truy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: 84/CT-VKS-P2 ngày 19/7/2021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 theo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173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2015 (s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sung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2017).</w:t>
      </w:r>
    </w:p>
    <w:p w14:paraId="57D83B6C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298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 ngày 13/9/2021, Toà án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ra Quy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nh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án ra xét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: 94/2021/Q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XXST-HS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Hong Chun K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 theo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174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</w:t>
      </w:r>
    </w:p>
    <w:p w14:paraId="1D6C8736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án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79/2021/HS-ST ngày 26 tháng 9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2021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Tòa án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 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quy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nh:</w:t>
      </w:r>
    </w:p>
    <w:p w14:paraId="678BE873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Tuyên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i: “L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n”.</w:t>
      </w:r>
    </w:p>
    <w:p w14:paraId="7D6168B4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lastRenderedPageBreak/>
        <w:t>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: 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174;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b, s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51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2015 (s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sung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2017).</w:t>
      </w:r>
    </w:p>
    <w:p w14:paraId="1CFAB4EF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t: 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K: 12 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hai) tháng tù.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tù tính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ngày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giam 02/4/2021.</w:t>
      </w:r>
    </w:p>
    <w:p w14:paraId="58FBEBE5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37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2015 (s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sung 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2017).</w:t>
      </w:r>
    </w:p>
    <w:p w14:paraId="53959D70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Bu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c: 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xu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lãnh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hòa xã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Nam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ngày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hành xong hình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tù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Nam.</w:t>
      </w:r>
    </w:p>
    <w:p w14:paraId="2DC5A516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Ngoài ra,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án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còn tuyên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trách nhi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dân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lý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ng, án phí và quy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kháng cáo theo quy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pháp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t.</w:t>
      </w:r>
    </w:p>
    <w:p w14:paraId="125AF6D7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Ngày 06 tháng 10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2021,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sát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có Quy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kháng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254/Q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-VKS-P2,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nh: Hành vi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là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n” theo quy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1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173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Tòa án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xét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i: “L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 theo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174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là không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úng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danh theo quy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pháp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t. Do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ó,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Tòa án nhân dân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cao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án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79/2021/HSST ngày 26/9/2021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Tòa án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theo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n” theo quy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173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và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nguyên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hình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cáo.</w:t>
      </w:r>
    </w:p>
    <w:p w14:paraId="46BC5246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- Ngày 11/10/2021,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kháng cáo xin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ẹ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hình 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t.</w:t>
      </w:r>
    </w:p>
    <w:p w14:paraId="41AD1BCD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-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phiên tòa phúc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m:</w:t>
      </w:r>
    </w:p>
    <w:p w14:paraId="29104F2E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+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di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sát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nguyên kháng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và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Tòa án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phúc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toàn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Quy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kháng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254/Q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-VKS-P2 ngày 06 tháng 10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2021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sát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ng.</w:t>
      </w:r>
    </w:p>
    <w:p w14:paraId="71BA6B07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+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nguyên kháng cáo xin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ẹ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hình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và khai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hành vi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i.</w:t>
      </w:r>
    </w:p>
    <w:p w14:paraId="17A8EB26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lastRenderedPageBreak/>
        <w:t>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vào các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và tài li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ã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 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tra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phiên tòa phúc 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m,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vào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tranh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phiên tòa trên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xem xét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y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 toàn di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 ý 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sát viên,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cáo;</w:t>
      </w:r>
    </w:p>
    <w:p w14:paraId="4651D12B" w14:textId="77777777" w:rsidR="002A6B2B" w:rsidRPr="002A6B2B" w:rsidRDefault="002A6B2B" w:rsidP="002A6B2B">
      <w:pPr>
        <w:shd w:val="clear" w:color="auto" w:fill="FFFFFF"/>
        <w:spacing w:beforeAutospacing="1" w:after="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NH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N 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NH C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A TÒA ÁN:</w:t>
      </w:r>
    </w:p>
    <w:p w14:paraId="4BD23995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[1]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ngày 19/02/2021, ông Kang Chan J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quán Bar A,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177 L,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M,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S,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cùng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Bích 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và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cùng bàn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bè quen bi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t. Khi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vào bàn, ông Kang Chan J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túi xách màu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en (bên trong có 01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di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Samsung S8; 04 tri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Nam, 01 ví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và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tùy thân) trên 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mình; bên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là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Bích N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i.</w:t>
      </w:r>
    </w:p>
    <w:p w14:paraId="5AF7F699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[2] Trong lúc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ng, ông Kang Chan J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ra ngoài quán Bar 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nói chuy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n;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bi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ông J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ngoài nên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y sinh ý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J và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ti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cách vào trong quán Bar A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và ra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cho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ọ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trong bàn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túi xách giao cho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cáo;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là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Kang Chan J nên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y túi xách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cho Hong Chun K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t.</w:t>
      </w:r>
    </w:p>
    <w:p w14:paraId="75BC33E1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[3]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giá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mà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Kang Chan J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c xác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nh là 11.600.000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ng.</w:t>
      </w:r>
    </w:p>
    <w:p w14:paraId="501F38F2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[4] Hành vi nêu trên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quan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nh sát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tra Công </w:t>
      </w:r>
      <w:proofErr w:type="gramStart"/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an</w:t>
      </w:r>
      <w:proofErr w:type="gramEnd"/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kh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 và Cáo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sát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truy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n”. 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án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79/2021/HS-ST ngày 26 tháng 9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2021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Tòa án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án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K,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i: “L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n”. 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xét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phúc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ng:</w:t>
      </w:r>
    </w:p>
    <w:p w14:paraId="58D87FA4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[5] Theo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khai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ông Kang Chan J cho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khi ra kh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quán Bar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nói chuy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thì ông Kang Chan J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túi xách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bàn và không giao cho ai trong bàn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lý túi xách: “Khi tôi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ra ngoài, túi xách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trên 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tôi... tôi không nói hay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giùm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tôi</w:t>
      </w:r>
      <w:proofErr w:type="gramStart"/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... ”</w:t>
      </w:r>
      <w:proofErr w:type="gramEnd"/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khai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ông Kang Chan J phù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khai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c ông J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túi xách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ng, không giao cho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và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giao túi xách cho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là do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lastRenderedPageBreak/>
        <w:t>Chun K là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J: “Trong lúc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ây, ông Kang Chan J có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tay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bàn bên trong quán và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ra bên ngoài nói chuy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ông Kang Chan J. Lúc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ra ngoài, ông Kang Chan J không giao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tay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ông cho tôi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không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tôi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lý...” và “Có 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àn ông Hàn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c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o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bóp và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i... tôi tin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là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J nên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ã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cái ví da cho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này”. Các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khai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cùng bàn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ông Kang Chan J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ông J không giao cho ai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ông.</w:t>
      </w:r>
    </w:p>
    <w:p w14:paraId="04A5ADB8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[6] Do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ó,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Bích N và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cùng bàn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không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là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pháp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ông J. Tuy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ra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thông tin gian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và công khai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: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ọ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i: “Cái bóp và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Hàn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âu” và khi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có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cái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 ông Kang Chan J không thì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ra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úng làm cho 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tin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y túi xách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cho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không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là 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ặ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 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Kang Chan J;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ây là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ý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và khi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giao túi xách thì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là ông J không bi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mình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nên hành vi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không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là hành vi “L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Tòa án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quy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t.</w:t>
      </w:r>
    </w:p>
    <w:p w14:paraId="630617FA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[7]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ng lúc ông Kang Chan J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khác,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 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u,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 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(túi xách)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và khi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túi xách thì ông Kang Chan J không bi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t: “6h sau khi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thì tôi phát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túi xách tôi không có, tôi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cho N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i...”.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túi xách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cách lén lút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u,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là ông J nên hành vi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là hành vi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p. Do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ó,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quan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nh sát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tra Công </w:t>
      </w:r>
      <w:proofErr w:type="gramStart"/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an</w:t>
      </w:r>
      <w:proofErr w:type="gramEnd"/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kh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 và Cáo 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sát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truy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 là có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 Tòa án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án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 là không phù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hành vi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và không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úng pháp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t.</w:t>
      </w:r>
    </w:p>
    <w:p w14:paraId="7BD2AB22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[8] Tuy Tòa án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phúc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kháng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 chuy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danh và xét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n”,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theo lý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ch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pháp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 (do 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lãnh 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quán Hàn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cung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p), cho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có nhân thân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u, 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lastRenderedPageBreak/>
        <w:t>nhi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lý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hành vi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 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xem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pháp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t. Vì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y, sau khi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ánh giá tính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nghiêm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ọ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án,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c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hành vi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và xem xét các tình ti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ẹ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: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thà khai báo,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i;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và thu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ít nghiêm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ọ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ng, Tòa án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quy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12 tháng tù là có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và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 Cho nên, không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kháng cáo xin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ẹ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hình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K.</w:t>
      </w:r>
    </w:p>
    <w:p w14:paraId="5BFC24F8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[9]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nêu trên,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đồ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xét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phúc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kháng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sát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và không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kháng cáo xin gi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ẹ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hình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K.</w:t>
      </w:r>
    </w:p>
    <w:p w14:paraId="73233467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[10] Các quy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khác còn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án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không có kháng cáo, kháng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nên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phúc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không xét.</w:t>
      </w:r>
    </w:p>
    <w:p w14:paraId="289E4C5B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Vì các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ẽ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trên,</w:t>
      </w:r>
    </w:p>
    <w:p w14:paraId="5BE3F920" w14:textId="77777777" w:rsidR="002A6B2B" w:rsidRPr="002A6B2B" w:rsidRDefault="002A6B2B" w:rsidP="002A6B2B">
      <w:pPr>
        <w:shd w:val="clear" w:color="auto" w:fill="FFFFFF"/>
        <w:spacing w:beforeAutospacing="1" w:after="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QUY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T 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NH:</w:t>
      </w:r>
    </w:p>
    <w:p w14:paraId="53D9380F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b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355 và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b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357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 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</w:t>
      </w:r>
    </w:p>
    <w:p w14:paraId="4F4885D1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1.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Quy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kháng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254/Q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-VKS-P2 ngày 06 tháng 10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2021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sát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và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án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danh.</w:t>
      </w:r>
    </w:p>
    <w:p w14:paraId="2C42921F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Không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kháng cáo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</w:t>
      </w:r>
    </w:p>
    <w:p w14:paraId="10EC7805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2. Tuyên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i: 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n”.</w:t>
      </w:r>
    </w:p>
    <w:p w14:paraId="5AC5199A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: 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173;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b, s kho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1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51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2015 (s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sung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2017).</w:t>
      </w:r>
    </w:p>
    <w:p w14:paraId="56741537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t: 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K: 12 (M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hai) tháng tù.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tù tính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ngày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giam 02/4/2021.</w:t>
      </w:r>
    </w:p>
    <w:p w14:paraId="3E5ECAE1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37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2015 (s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sung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2017).</w:t>
      </w:r>
    </w:p>
    <w:p w14:paraId="5599E2CB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lastRenderedPageBreak/>
        <w:t>Bu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c: 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xu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lãnh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ổ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hòa xã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Nam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ngày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hành xong hình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tù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Nam.</w:t>
      </w:r>
    </w:p>
    <w:p w14:paraId="0B9E6369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3. Các quy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khác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án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trách nhi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dân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, x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lý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ng, án phí không có kháng cáo, kháng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có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pháp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ngày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kháng cáo, kháng ngh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</w:t>
      </w:r>
    </w:p>
    <w:p w14:paraId="56586891" w14:textId="77777777" w:rsidR="002A6B2B" w:rsidRPr="002A6B2B" w:rsidRDefault="002A6B2B" w:rsidP="002A6B2B">
      <w:pPr>
        <w:shd w:val="clear" w:color="auto" w:fill="FFFFFF"/>
        <w:spacing w:before="100" w:beforeAutospacing="1" w:after="100" w:afterAutospacing="1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án hình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phúc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có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pháp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ngày tuyên án.</w:t>
      </w:r>
    </w:p>
    <w:p w14:paraId="18B07013" w14:textId="77777777" w:rsidR="002A6B2B" w:rsidRPr="002A6B2B" w:rsidRDefault="002A6B2B" w:rsidP="002A6B2B">
      <w:pPr>
        <w:shd w:val="clear" w:color="auto" w:fill="EEEEEE"/>
        <w:spacing w:after="0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N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b/>
          <w:bCs/>
          <w:color w:val="000000"/>
          <w:spacing w:val="-8"/>
          <w:kern w:val="0"/>
          <w:sz w:val="26"/>
          <w:szCs w:val="26"/>
          <w14:ligatures w14:val="none"/>
        </w:rPr>
        <w:t>I DUNG ÁN L</w:t>
      </w:r>
      <w:r w:rsidRPr="002A6B2B">
        <w:rPr>
          <w:rFonts w:ascii="Calibri" w:eastAsia="Times New Roman" w:hAnsi="Calibri" w:cs="Calibri"/>
          <w:b/>
          <w:bCs/>
          <w:color w:val="000000"/>
          <w:spacing w:val="-8"/>
          <w:kern w:val="0"/>
          <w:sz w:val="26"/>
          <w:szCs w:val="26"/>
          <w14:ligatures w14:val="none"/>
        </w:rPr>
        <w:t>Ệ</w:t>
      </w:r>
    </w:p>
    <w:p w14:paraId="43C843DF" w14:textId="77777777" w:rsidR="002A6B2B" w:rsidRPr="002A6B2B" w:rsidRDefault="002A6B2B" w:rsidP="002A6B2B">
      <w:pPr>
        <w:shd w:val="clear" w:color="auto" w:fill="EEEEEE"/>
        <w:spacing w:before="75" w:after="75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“[5] Theo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khai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ông Kang Chan J cho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khi ra kh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quán Bar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nói chuy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thì ông Kang Chan J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túi xách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bàn và không giao cho ai trong bàn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lý túi xách: “Khi tôi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ra ngoài, túi xách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trên gh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tôi... tôi không nói hay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giùm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tôi</w:t>
      </w:r>
      <w:proofErr w:type="gramStart"/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... ”</w:t>
      </w:r>
      <w:proofErr w:type="gramEnd"/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khai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ông Kang Chan J phù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khai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c ông J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túi xách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ng, không giao cho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và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giao túi xách cho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là do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là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J: “Trong lúc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ây, ông Kang Chan J có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tay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bàn bên trong quán và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ra bên ngoài nói chuy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ông Kang Chan J. Lúc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ra ngoài, ông Kang Chan J không giao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tay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ông cho tôi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không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tôi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lý...” và “Có 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àn ông Hàn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c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o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bóp và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i... tôi tin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là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J nên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ã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cái ví da cho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này”. Các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khai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cùng bàn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ông Kang Chan J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ông J không giao cho ai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ông.</w:t>
      </w:r>
    </w:p>
    <w:p w14:paraId="74E099FA" w14:textId="77777777" w:rsidR="002A6B2B" w:rsidRPr="002A6B2B" w:rsidRDefault="002A6B2B" w:rsidP="002A6B2B">
      <w:pPr>
        <w:shd w:val="clear" w:color="auto" w:fill="EEEEEE"/>
        <w:spacing w:before="75" w:after="75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[6] Do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ó,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Bích N và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cùng bàn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không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là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pháp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ông J. Tuy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ra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thông tin gian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và công khai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: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ọ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i: “Cái bóp và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Hàn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âu” và khi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có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cái 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 ông Kang Chan J không thì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ra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úng làm cho 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tin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y túi xách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cho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không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là 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 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ặ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 túi xách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ông Kang Chan J;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ây là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ự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c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ý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nh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và khi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 giao túi xách thì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là ông J không bi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mình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nên hành vi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không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là hành vi “L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Tòa án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ã quy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t.</w:t>
      </w:r>
    </w:p>
    <w:p w14:paraId="677FEF19" w14:textId="77777777" w:rsidR="002A6B2B" w:rsidRPr="002A6B2B" w:rsidRDefault="002A6B2B" w:rsidP="002A6B2B">
      <w:pPr>
        <w:shd w:val="clear" w:color="auto" w:fill="EEEEEE"/>
        <w:spacing w:before="75" w:after="0" w:line="383" w:lineRule="atLeast"/>
        <w:jc w:val="both"/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</w:pP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lastRenderedPageBreak/>
        <w:t>[7]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ng lúc ông Kang Chan J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khác, 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 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u,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 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(túi xách) 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và khi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túi xách thì ông Kang Chan J không bi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t: “6h sau khi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d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 thì tôi phát 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 túi xách tôi không có, tôi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tho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cho N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ỏ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i...”. Nh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y,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túi xách m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t cách lén lút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ch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u, ng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ườ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qu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lý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là ông J nên hành vi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là hành vi 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p. Do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ó,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 quan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nh sát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u tra Công </w:t>
      </w:r>
      <w:proofErr w:type="gramStart"/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an</w:t>
      </w:r>
      <w:proofErr w:type="gramEnd"/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kh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ở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 và Cáo 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ủ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a Vi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ệ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 ki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sát nhân dân thành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à N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ẵ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ng truy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“Tr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 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ắ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 là có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ă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. Tòa án c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ấ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ẩ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k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án b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ị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cáo Hong Chun K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ề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 “L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ừ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a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 chi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ế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m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o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 tài s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n” là không phù 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ợ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p v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ớ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i hành vi ph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ạ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m t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ộ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 xml:space="preserve">i và không 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đ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úng pháp lu</w:t>
      </w:r>
      <w:r w:rsidRPr="002A6B2B">
        <w:rPr>
          <w:rFonts w:ascii="Calibri" w:eastAsia="Times New Roman" w:hAnsi="Calibri" w:cs="Calibri"/>
          <w:color w:val="000000"/>
          <w:spacing w:val="-8"/>
          <w:kern w:val="0"/>
          <w:sz w:val="26"/>
          <w:szCs w:val="26"/>
          <w14:ligatures w14:val="none"/>
        </w:rPr>
        <w:t>ậ</w:t>
      </w:r>
      <w:r w:rsidRPr="002A6B2B">
        <w:rPr>
          <w:rFonts w:ascii="Noto Sans" w:eastAsia="Times New Roman" w:hAnsi="Noto Sans" w:cs="Noto Sans"/>
          <w:color w:val="000000"/>
          <w:spacing w:val="-8"/>
          <w:kern w:val="0"/>
          <w:sz w:val="26"/>
          <w:szCs w:val="26"/>
          <w14:ligatures w14:val="none"/>
        </w:rPr>
        <w:t>t.”.</w:t>
      </w:r>
    </w:p>
    <w:p w14:paraId="4FCE72A9" w14:textId="77777777" w:rsidR="00FC6CEF" w:rsidRDefault="00FC6CEF" w:rsidP="002A6B2B">
      <w:pPr>
        <w:jc w:val="both"/>
      </w:pPr>
    </w:p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2B"/>
    <w:rsid w:val="002A6B2B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6A44"/>
  <w15:chartTrackingRefBased/>
  <w15:docId w15:val="{35035CA2-A421-478C-B9F5-79875254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6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6B2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A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A6B2B"/>
    <w:rPr>
      <w:b/>
      <w:bCs/>
    </w:rPr>
  </w:style>
  <w:style w:type="character" w:styleId="Emphasis">
    <w:name w:val="Emphasis"/>
    <w:basedOn w:val="DefaultParagraphFont"/>
    <w:uiPriority w:val="20"/>
    <w:qFormat/>
    <w:rsid w:val="002A6B2B"/>
    <w:rPr>
      <w:i/>
      <w:iCs/>
    </w:rPr>
  </w:style>
  <w:style w:type="paragraph" w:customStyle="1" w:styleId="expedit">
    <w:name w:val="expedit"/>
    <w:basedOn w:val="Normal"/>
    <w:rsid w:val="002A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81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2328</Words>
  <Characters>13274</Characters>
  <Application>Microsoft Office Word</Application>
  <DocSecurity>0</DocSecurity>
  <Lines>110</Lines>
  <Paragraphs>31</Paragraphs>
  <ScaleCrop>false</ScaleCrop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2026-04-08T07:27:00Z</dcterms:created>
  <dcterms:modified xsi:type="dcterms:W3CDTF">2026-04-08T07:28:00Z</dcterms:modified>
</cp:coreProperties>
</file>